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2DA56" w14:textId="77777777" w:rsidR="00E61AD7" w:rsidRPr="00220195" w:rsidRDefault="00E61AD7" w:rsidP="00E61AD7">
      <w:pPr>
        <w:jc w:val="right"/>
        <w:rPr>
          <w:b/>
          <w:bCs/>
        </w:rPr>
      </w:pPr>
      <w:bookmarkStart w:id="0" w:name="_GoBack"/>
      <w:bookmarkEnd w:id="0"/>
      <w:r w:rsidRPr="00220195">
        <w:rPr>
          <w:b/>
          <w:bCs/>
        </w:rPr>
        <w:t>Anexa 18</w:t>
      </w:r>
    </w:p>
    <w:p w14:paraId="328ED6CE" w14:textId="77777777" w:rsidR="00E61AD7" w:rsidRPr="00220195" w:rsidRDefault="00E61AD7" w:rsidP="00E61AD7">
      <w:pPr>
        <w:jc w:val="right"/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t>Conținutul-cadru al Raportului privind stadiul fizic al investiției</w:t>
      </w:r>
    </w:p>
    <w:p w14:paraId="2CD37434" w14:textId="77777777" w:rsidR="00E61AD7" w:rsidRPr="00220195" w:rsidRDefault="00E61AD7" w:rsidP="00E61AD7">
      <w:pPr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t xml:space="preserve">  </w:t>
      </w:r>
    </w:p>
    <w:p w14:paraId="1CDC0540" w14:textId="77777777" w:rsidR="002649E7" w:rsidRPr="00220195" w:rsidRDefault="002649E7" w:rsidP="002649E7">
      <w:pPr>
        <w:rPr>
          <w:rFonts w:asciiTheme="minorHAnsi" w:hAnsiTheme="minorHAnsi" w:cstheme="minorHAnsi"/>
          <w:b/>
          <w:lang w:eastAsia="en-US"/>
        </w:rPr>
      </w:pPr>
      <w:r w:rsidRPr="00220195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3FC23667" w14:textId="77777777" w:rsidR="002649E7" w:rsidRPr="00220195" w:rsidRDefault="002649E7" w:rsidP="002649E7">
      <w:pPr>
        <w:rPr>
          <w:rFonts w:asciiTheme="minorHAnsi" w:hAnsiTheme="minorHAnsi" w:cstheme="minorHAnsi"/>
          <w:b/>
          <w:lang w:eastAsia="en-US"/>
        </w:rPr>
      </w:pPr>
      <w:r w:rsidRPr="00220195">
        <w:rPr>
          <w:rFonts w:asciiTheme="minorHAnsi" w:hAnsiTheme="minorHAnsi" w:cstheme="minorHAnsi"/>
          <w:b/>
          <w:lang w:eastAsia="en-US"/>
        </w:rPr>
        <w:t>Prioritatea: 7 O regiune cu turism sustenabil</w:t>
      </w:r>
    </w:p>
    <w:p w14:paraId="18ADD234" w14:textId="77777777" w:rsidR="002649E7" w:rsidRPr="00220195" w:rsidRDefault="002649E7" w:rsidP="002649E7">
      <w:pPr>
        <w:rPr>
          <w:rFonts w:asciiTheme="minorHAnsi" w:hAnsiTheme="minorHAnsi" w:cstheme="minorHAnsi"/>
          <w:b/>
          <w:lang w:eastAsia="en-US"/>
        </w:rPr>
      </w:pPr>
      <w:r w:rsidRPr="00220195">
        <w:rPr>
          <w:rFonts w:asciiTheme="minorHAnsi" w:hAnsiTheme="minorHAnsi" w:cstheme="minorHAnsi"/>
          <w:b/>
          <w:lang w:eastAsia="en-US"/>
        </w:rPr>
        <w:t>Acțiunea: Dezvoltarea durabilă a comunităților rurale prin punerea în valoare a potențialului lor turistic natural și cultural</w:t>
      </w:r>
    </w:p>
    <w:p w14:paraId="5F65E4FD" w14:textId="77777777" w:rsidR="002649E7" w:rsidRPr="00220195" w:rsidRDefault="002649E7" w:rsidP="002649E7">
      <w:pPr>
        <w:rPr>
          <w:rFonts w:asciiTheme="minorHAnsi" w:hAnsiTheme="minorHAnsi" w:cstheme="minorHAnsi"/>
          <w:b/>
          <w:lang w:eastAsia="en-US"/>
        </w:rPr>
      </w:pPr>
      <w:r w:rsidRPr="00220195">
        <w:rPr>
          <w:rFonts w:asciiTheme="minorHAnsi" w:hAnsiTheme="minorHAnsi" w:cstheme="minorHAnsi"/>
          <w:b/>
          <w:lang w:eastAsia="en-US"/>
        </w:rPr>
        <w:t>Intervenția: 7.1.2  Intervenții destinate protejării și valorificării în scop turistic a patrimoniului natural și a resurselor balneare</w:t>
      </w:r>
    </w:p>
    <w:p w14:paraId="471DC0CA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5B79CD50" w14:textId="77777777" w:rsidR="00E61AD7" w:rsidRPr="00220195" w:rsidRDefault="00E61AD7" w:rsidP="00E61AD7">
      <w:pPr>
        <w:numPr>
          <w:ilvl w:val="0"/>
          <w:numId w:val="17"/>
        </w:numPr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t>Date generale:</w:t>
      </w:r>
    </w:p>
    <w:p w14:paraId="6AC65E49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>denumirea obiectivului de investiții;</w:t>
      </w:r>
    </w:p>
    <w:p w14:paraId="571C09C2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 xml:space="preserve">amplasamentul (județul, localitatea, adresa poștală </w:t>
      </w:r>
      <w:proofErr w:type="spellStart"/>
      <w:r w:rsidRPr="00220195">
        <w:rPr>
          <w:rFonts w:asciiTheme="minorHAnsi" w:hAnsiTheme="minorHAnsi" w:cstheme="minorHAnsi"/>
          <w:bCs/>
        </w:rPr>
        <w:t>şi</w:t>
      </w:r>
      <w:proofErr w:type="spellEnd"/>
      <w:r w:rsidRPr="00220195">
        <w:rPr>
          <w:rFonts w:asciiTheme="minorHAnsi" w:hAnsiTheme="minorHAnsi" w:cstheme="minorHAnsi"/>
          <w:bCs/>
        </w:rPr>
        <w:t>/sau alte date de identificare, nr. cadastral, suprafața);</w:t>
      </w:r>
    </w:p>
    <w:p w14:paraId="69AF3F66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>titularul investiției</w:t>
      </w:r>
    </w:p>
    <w:p w14:paraId="032029CA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>regim juridic</w:t>
      </w:r>
    </w:p>
    <w:p w14:paraId="03EFD5EC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>beneficiarul investiției;</w:t>
      </w:r>
    </w:p>
    <w:p w14:paraId="22EE604F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>elaboratorul proiectului;</w:t>
      </w:r>
    </w:p>
    <w:p w14:paraId="2DF16931" w14:textId="77777777" w:rsidR="00E61AD7" w:rsidRPr="00220195" w:rsidRDefault="00E61AD7" w:rsidP="00E61AD7">
      <w:pPr>
        <w:numPr>
          <w:ilvl w:val="0"/>
          <w:numId w:val="21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 xml:space="preserve">nr. contract de achiziție </w:t>
      </w:r>
      <w:proofErr w:type="spellStart"/>
      <w:r w:rsidRPr="00220195">
        <w:rPr>
          <w:rFonts w:asciiTheme="minorHAnsi" w:hAnsiTheme="minorHAnsi" w:cstheme="minorHAnsi"/>
          <w:bCs/>
        </w:rPr>
        <w:t>şi</w:t>
      </w:r>
      <w:proofErr w:type="spellEnd"/>
      <w:r w:rsidRPr="00220195">
        <w:rPr>
          <w:rFonts w:asciiTheme="minorHAnsi" w:hAnsiTheme="minorHAnsi" w:cstheme="minorHAnsi"/>
          <w:bCs/>
        </w:rPr>
        <w:t xml:space="preserve"> nr. de acte adiționale încheiate până la momentul întocmirii raportului.</w:t>
      </w:r>
    </w:p>
    <w:p w14:paraId="215D57BA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14FB5161" w14:textId="77777777" w:rsidR="00E61AD7" w:rsidRPr="00220195" w:rsidRDefault="00E61AD7" w:rsidP="00E61AD7">
      <w:pPr>
        <w:numPr>
          <w:ilvl w:val="0"/>
          <w:numId w:val="17"/>
        </w:numPr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t>Descrierea lucrărilor</w:t>
      </w:r>
    </w:p>
    <w:p w14:paraId="086DA70F" w14:textId="77777777" w:rsidR="00E61AD7" w:rsidRPr="00220195" w:rsidRDefault="00E61AD7" w:rsidP="00E61AD7">
      <w:pPr>
        <w:numPr>
          <w:ilvl w:val="1"/>
          <w:numId w:val="17"/>
        </w:numPr>
        <w:tabs>
          <w:tab w:val="clear" w:pos="1474"/>
          <w:tab w:val="num" w:pos="709"/>
        </w:tabs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Descrierea lucrărilor aferente investiției (în conformitate cu documentația </w:t>
      </w:r>
      <w:proofErr w:type="spellStart"/>
      <w:r w:rsidRPr="00220195">
        <w:rPr>
          <w:rFonts w:asciiTheme="minorHAnsi" w:hAnsiTheme="minorHAnsi" w:cstheme="minorHAnsi"/>
        </w:rPr>
        <w:t>tehnico</w:t>
      </w:r>
      <w:proofErr w:type="spellEnd"/>
      <w:r w:rsidRPr="00220195">
        <w:rPr>
          <w:rFonts w:asciiTheme="minorHAnsi" w:hAnsiTheme="minorHAnsi" w:cstheme="minorHAnsi"/>
        </w:rPr>
        <w:t xml:space="preserve">-economică/DALI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0"/>
        <w:gridCol w:w="1928"/>
        <w:gridCol w:w="1846"/>
        <w:gridCol w:w="1813"/>
        <w:gridCol w:w="1916"/>
      </w:tblGrid>
      <w:tr w:rsidR="00E61AD7" w:rsidRPr="00220195" w14:paraId="24043671" w14:textId="77777777" w:rsidTr="00863E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AE97B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Descrierea investiției</w:t>
            </w:r>
          </w:p>
          <w:p w14:paraId="5200397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în conformitate cu documentația </w:t>
            </w:r>
            <w:proofErr w:type="spellStart"/>
            <w:r w:rsidRPr="00220195">
              <w:rPr>
                <w:rFonts w:asciiTheme="minorHAnsi" w:hAnsiTheme="minorHAnsi" w:cstheme="minorHAnsi"/>
              </w:rPr>
              <w:t>tehnico</w:t>
            </w:r>
            <w:proofErr w:type="spellEnd"/>
            <w:r w:rsidRPr="00220195">
              <w:rPr>
                <w:rFonts w:asciiTheme="minorHAnsi" w:hAnsiTheme="minorHAnsi" w:cstheme="minorHAnsi"/>
              </w:rPr>
              <w:t>-economică/DALI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A8650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Descrierea investiției</w:t>
            </w:r>
          </w:p>
          <w:p w14:paraId="7038106F" w14:textId="77777777" w:rsidR="00E61AD7" w:rsidRPr="00220195" w:rsidRDefault="00E61AD7" w:rsidP="00E61AD7">
            <w:pPr>
              <w:rPr>
                <w:rFonts w:asciiTheme="minorHAnsi" w:hAnsiTheme="minorHAnsi" w:cstheme="minorHAnsi"/>
                <w:b/>
              </w:rPr>
            </w:pPr>
            <w:r w:rsidRPr="00220195">
              <w:rPr>
                <w:rFonts w:asciiTheme="minorHAnsi" w:hAnsiTheme="minorHAnsi" w:cstheme="minorHAnsi"/>
                <w:b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DB655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Modificări de soluție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CB8D8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Indicatori </w:t>
            </w:r>
            <w:proofErr w:type="spellStart"/>
            <w:r w:rsidRPr="00220195">
              <w:rPr>
                <w:rFonts w:asciiTheme="minorHAnsi" w:hAnsiTheme="minorHAnsi" w:cstheme="minorHAnsi"/>
              </w:rPr>
              <w:t>tehnico</w:t>
            </w:r>
            <w:proofErr w:type="spellEnd"/>
            <w:r w:rsidRPr="00220195">
              <w:rPr>
                <w:rFonts w:asciiTheme="minorHAnsi" w:hAnsiTheme="minorHAnsi" w:cstheme="minorHAnsi"/>
              </w:rPr>
              <w:t>-economici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0236F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Document de aprobare a indicatorilor </w:t>
            </w:r>
            <w:proofErr w:type="spellStart"/>
            <w:r w:rsidRPr="00220195">
              <w:rPr>
                <w:rFonts w:asciiTheme="minorHAnsi" w:hAnsiTheme="minorHAnsi" w:cstheme="minorHAnsi"/>
              </w:rPr>
              <w:t>tehnico</w:t>
            </w:r>
            <w:proofErr w:type="spellEnd"/>
            <w:r w:rsidRPr="00220195">
              <w:rPr>
                <w:rFonts w:asciiTheme="minorHAnsi" w:hAnsiTheme="minorHAnsi" w:cstheme="minorHAnsi"/>
              </w:rPr>
              <w:t>-economici</w:t>
            </w:r>
          </w:p>
        </w:tc>
      </w:tr>
      <w:tr w:rsidR="00E61AD7" w:rsidRPr="00220195" w14:paraId="4F12049A" w14:textId="77777777" w:rsidTr="00863E8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95F2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Pentru fiecare element în parte se va menționa inclusiv soluția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F7D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0F2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192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63D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HCL </w:t>
            </w:r>
            <w:proofErr w:type="spellStart"/>
            <w:r w:rsidRPr="00220195">
              <w:rPr>
                <w:rFonts w:asciiTheme="minorHAnsi" w:hAnsiTheme="minorHAnsi" w:cstheme="minorHAnsi"/>
              </w:rPr>
              <w:t>ş.a</w:t>
            </w:r>
            <w:proofErr w:type="spellEnd"/>
            <w:r w:rsidRPr="00220195">
              <w:rPr>
                <w:rFonts w:asciiTheme="minorHAnsi" w:hAnsiTheme="minorHAnsi" w:cstheme="minorHAnsi"/>
              </w:rPr>
              <w:t xml:space="preserve">. </w:t>
            </w:r>
          </w:p>
          <w:p w14:paraId="2392BAB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 nr / data</w:t>
            </w:r>
          </w:p>
        </w:tc>
      </w:tr>
    </w:tbl>
    <w:p w14:paraId="01476709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2B4864A4" w14:textId="77777777" w:rsidR="00E61AD7" w:rsidRPr="00220195" w:rsidRDefault="00E61AD7" w:rsidP="00E61AD7">
      <w:pPr>
        <w:numPr>
          <w:ilvl w:val="1"/>
          <w:numId w:val="17"/>
        </w:numPr>
        <w:tabs>
          <w:tab w:val="clear" w:pos="1474"/>
          <w:tab w:val="num" w:pos="567"/>
        </w:tabs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Descrierea lucrărilor executate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683"/>
      </w:tblGrid>
      <w:tr w:rsidR="00E61AD7" w:rsidRPr="00220195" w14:paraId="1132A5B1" w14:textId="77777777" w:rsidTr="00863E8B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49AD0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802639" w14:textId="77777777" w:rsidR="00E61AD7" w:rsidRPr="00220195" w:rsidRDefault="00E61AD7" w:rsidP="00E61AD7">
            <w:pPr>
              <w:rPr>
                <w:rFonts w:asciiTheme="minorHAnsi" w:hAnsiTheme="minorHAnsi" w:cstheme="minorHAnsi"/>
                <w:b/>
              </w:rPr>
            </w:pPr>
            <w:r w:rsidRPr="00220195">
              <w:rPr>
                <w:rFonts w:asciiTheme="minorHAnsi" w:hAnsiTheme="minorHAnsi"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B4722C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0DE1C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Lucrări executate </w:t>
            </w:r>
            <w:proofErr w:type="spellStart"/>
            <w:r w:rsidRPr="00220195">
              <w:rPr>
                <w:rFonts w:asciiTheme="minorHAnsi" w:hAnsiTheme="minorHAnsi" w:cstheme="minorHAnsi"/>
              </w:rPr>
              <w:t>şi</w:t>
            </w:r>
            <w:proofErr w:type="spellEnd"/>
            <w:r w:rsidRPr="00220195">
              <w:rPr>
                <w:rFonts w:asciiTheme="minorHAnsi" w:hAnsiTheme="minorHAnsi" w:cstheme="minorHAnsi"/>
              </w:rPr>
              <w:t xml:space="preserve"> plătite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9A86D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Lucrări executate </w:t>
            </w:r>
            <w:proofErr w:type="spellStart"/>
            <w:r w:rsidRPr="00220195">
              <w:rPr>
                <w:rFonts w:asciiTheme="minorHAnsi" w:hAnsiTheme="minorHAnsi" w:cstheme="minorHAnsi"/>
              </w:rPr>
              <w:t>şi</w:t>
            </w:r>
            <w:proofErr w:type="spellEnd"/>
            <w:r w:rsidRPr="00220195">
              <w:rPr>
                <w:rFonts w:asciiTheme="minorHAnsi" w:hAnsiTheme="minorHAnsi" w:cstheme="minorHAnsi"/>
              </w:rPr>
              <w:t xml:space="preserve"> neplătite</w:t>
            </w:r>
          </w:p>
        </w:tc>
      </w:tr>
      <w:tr w:rsidR="00E61AD7" w:rsidRPr="00220195" w14:paraId="73B33B32" w14:textId="77777777" w:rsidTr="00863E8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3FC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C1C1" w14:textId="77777777" w:rsidR="00E61AD7" w:rsidRPr="00220195" w:rsidRDefault="00E61AD7" w:rsidP="00E61A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ADF8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D424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3DB7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Fără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E10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TVA aferent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110E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TVA aferent</w:t>
            </w:r>
          </w:p>
        </w:tc>
      </w:tr>
      <w:tr w:rsidR="00E61AD7" w:rsidRPr="00220195" w14:paraId="3F891AEF" w14:textId="77777777" w:rsidTr="00863E8B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2EAF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Denumirea specialității </w:t>
            </w:r>
            <w:r w:rsidRPr="00220195">
              <w:rPr>
                <w:rFonts w:asciiTheme="minorHAnsi" w:hAnsiTheme="minorHAnsi" w:cstheme="minorHAnsi"/>
              </w:rPr>
              <w:lastRenderedPageBreak/>
              <w:t xml:space="preserve">se va menționa exact ca în devizul din oferta câștigătoare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050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F50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B1D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4EE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174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3E4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</w:tbl>
    <w:p w14:paraId="09DB274F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377FA511" w14:textId="77777777" w:rsidR="00E61AD7" w:rsidRPr="00220195" w:rsidRDefault="00E61AD7" w:rsidP="00E61AD7">
      <w:pPr>
        <w:numPr>
          <w:ilvl w:val="1"/>
          <w:numId w:val="17"/>
        </w:numPr>
        <w:tabs>
          <w:tab w:val="clear" w:pos="1474"/>
          <w:tab w:val="num" w:pos="567"/>
        </w:tabs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Descrierea lucrărilor rămase de executat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683"/>
      </w:tblGrid>
      <w:tr w:rsidR="00E61AD7" w:rsidRPr="00220195" w14:paraId="4B578AC8" w14:textId="77777777" w:rsidTr="00863E8B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EC4CD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4C17B7" w14:textId="77777777" w:rsidR="00E61AD7" w:rsidRPr="00220195" w:rsidRDefault="00E61AD7" w:rsidP="00E61AD7">
            <w:pPr>
              <w:rPr>
                <w:rFonts w:asciiTheme="minorHAnsi" w:hAnsiTheme="minorHAnsi" w:cstheme="minorHAnsi"/>
                <w:b/>
              </w:rPr>
            </w:pPr>
            <w:r w:rsidRPr="00220195">
              <w:rPr>
                <w:rFonts w:asciiTheme="minorHAnsi" w:hAnsiTheme="minorHAnsi" w:cstheme="minorHAnsi"/>
                <w:b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3691E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Procent lucrări rămase de executat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87731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lucrări rămase de executat</w:t>
            </w:r>
          </w:p>
        </w:tc>
      </w:tr>
      <w:tr w:rsidR="00E61AD7" w:rsidRPr="00220195" w14:paraId="7090CED8" w14:textId="77777777" w:rsidTr="00863E8B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E86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B2A2" w14:textId="77777777" w:rsidR="00E61AD7" w:rsidRPr="00220195" w:rsidRDefault="00E61AD7" w:rsidP="00E61AD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AF4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A94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Fără TVA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CFAD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Fără TVA</w:t>
            </w:r>
          </w:p>
        </w:tc>
      </w:tr>
      <w:tr w:rsidR="00E61AD7" w:rsidRPr="00220195" w14:paraId="24D936AD" w14:textId="77777777" w:rsidTr="00863E8B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C172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Denumirea specialității se va menționa exact ca în devizul din oferta câștigătoare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F3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CAF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CD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C5D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</w:tbl>
    <w:p w14:paraId="3C134A76" w14:textId="77777777" w:rsidR="00E61AD7" w:rsidRPr="00220195" w:rsidRDefault="00E61AD7" w:rsidP="00E61AD7">
      <w:pPr>
        <w:rPr>
          <w:rFonts w:asciiTheme="minorHAnsi" w:hAnsiTheme="minorHAnsi" w:cstheme="minorHAnsi"/>
          <w:b/>
          <w:bCs/>
        </w:rPr>
      </w:pPr>
    </w:p>
    <w:p w14:paraId="4B1C72DF" w14:textId="77777777" w:rsidR="00E61AD7" w:rsidRPr="00220195" w:rsidRDefault="00E61AD7" w:rsidP="00E61AD7">
      <w:pPr>
        <w:numPr>
          <w:ilvl w:val="0"/>
          <w:numId w:val="17"/>
        </w:numPr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t>Anexe</w:t>
      </w:r>
    </w:p>
    <w:p w14:paraId="1D6FC555" w14:textId="77777777" w:rsidR="00E61AD7" w:rsidRPr="00220195" w:rsidRDefault="00E61AD7" w:rsidP="00E61AD7">
      <w:pPr>
        <w:numPr>
          <w:ilvl w:val="0"/>
          <w:numId w:val="18"/>
        </w:numPr>
        <w:rPr>
          <w:rFonts w:asciiTheme="minorHAnsi" w:hAnsiTheme="minorHAnsi" w:cstheme="minorHAnsi"/>
          <w:bCs/>
        </w:rPr>
      </w:pPr>
      <w:r w:rsidRPr="00220195">
        <w:rPr>
          <w:rFonts w:asciiTheme="minorHAnsi" w:hAnsiTheme="minorHAnsi" w:cstheme="minorHAnsi"/>
          <w:bCs/>
        </w:rPr>
        <w:t xml:space="preserve">buget detaliat al lucrărilor executate </w:t>
      </w:r>
      <w:proofErr w:type="spellStart"/>
      <w:r w:rsidRPr="00220195">
        <w:rPr>
          <w:rFonts w:asciiTheme="minorHAnsi" w:hAnsiTheme="minorHAnsi" w:cstheme="minorHAnsi"/>
          <w:bCs/>
        </w:rPr>
        <w:t>şi</w:t>
      </w:r>
      <w:proofErr w:type="spellEnd"/>
      <w:r w:rsidRPr="00220195">
        <w:rPr>
          <w:rFonts w:asciiTheme="minorHAnsi" w:hAnsiTheme="minorHAnsi" w:cstheme="minorHAnsi"/>
          <w:bCs/>
        </w:rPr>
        <w:t xml:space="preserve"> plătite, al lucrărilor executate </w:t>
      </w:r>
      <w:proofErr w:type="spellStart"/>
      <w:r w:rsidRPr="00220195">
        <w:rPr>
          <w:rFonts w:asciiTheme="minorHAnsi" w:hAnsiTheme="minorHAnsi" w:cstheme="minorHAnsi"/>
          <w:bCs/>
        </w:rPr>
        <w:t>şi</w:t>
      </w:r>
      <w:proofErr w:type="spellEnd"/>
      <w:r w:rsidRPr="00220195">
        <w:rPr>
          <w:rFonts w:asciiTheme="minorHAnsi" w:hAnsiTheme="minorHAnsi" w:cstheme="minorHAnsi"/>
          <w:bCs/>
        </w:rPr>
        <w:t xml:space="preserve"> neplătite </w:t>
      </w:r>
      <w:proofErr w:type="spellStart"/>
      <w:r w:rsidRPr="00220195">
        <w:rPr>
          <w:rFonts w:asciiTheme="minorHAnsi" w:hAnsiTheme="minorHAnsi" w:cstheme="minorHAnsi"/>
          <w:bCs/>
        </w:rPr>
        <w:t>şi</w:t>
      </w:r>
      <w:proofErr w:type="spellEnd"/>
      <w:r w:rsidRPr="00220195">
        <w:rPr>
          <w:rFonts w:asciiTheme="minorHAnsi" w:hAnsiTheme="minorHAnsi" w:cstheme="minorHAnsi"/>
          <w:bCs/>
        </w:rPr>
        <w:t xml:space="preserve"> respectiv al lucrărilor ce urmează a mai fi executate.</w:t>
      </w:r>
    </w:p>
    <w:p w14:paraId="63F20C11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57C5DF3C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Centralizator al documentelor de plată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2666"/>
      </w:tblGrid>
      <w:tr w:rsidR="00E61AD7" w:rsidRPr="00220195" w14:paraId="155F69E0" w14:textId="77777777" w:rsidTr="00863E8B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F2B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Situație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8276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Factură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54C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Document plată</w:t>
            </w:r>
          </w:p>
        </w:tc>
      </w:tr>
      <w:tr w:rsidR="00E61AD7" w:rsidRPr="00220195" w14:paraId="78A94BA9" w14:textId="77777777" w:rsidTr="00863E8B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D703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F6D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C3B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73E1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5F20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(nr/data)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42D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totală, în lei, inclusiv TVA</w:t>
            </w:r>
          </w:p>
        </w:tc>
      </w:tr>
      <w:tr w:rsidR="00E61AD7" w:rsidRPr="00220195" w14:paraId="3D16600C" w14:textId="77777777" w:rsidTr="00863E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8CC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36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386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9AA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A3E0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7D5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76407C5D" w14:textId="77777777" w:rsidTr="00863E8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F7B1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B75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5A1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549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2E0B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F81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</w:tbl>
    <w:p w14:paraId="22EFF3F9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788"/>
        <w:gridCol w:w="92"/>
        <w:gridCol w:w="637"/>
        <w:gridCol w:w="85"/>
        <w:gridCol w:w="641"/>
        <w:gridCol w:w="59"/>
        <w:gridCol w:w="1134"/>
        <w:gridCol w:w="731"/>
        <w:gridCol w:w="169"/>
        <w:gridCol w:w="546"/>
        <w:gridCol w:w="145"/>
        <w:gridCol w:w="1270"/>
        <w:gridCol w:w="624"/>
        <w:gridCol w:w="156"/>
        <w:gridCol w:w="535"/>
        <w:gridCol w:w="1070"/>
      </w:tblGrid>
      <w:tr w:rsidR="00E61AD7" w:rsidRPr="00220195" w14:paraId="64AB2057" w14:textId="77777777" w:rsidTr="00E61AD7">
        <w:trPr>
          <w:trHeight w:val="456"/>
        </w:trPr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FED3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Nr.</w:t>
            </w:r>
          </w:p>
          <w:p w14:paraId="2E5C49D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crt.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9CEC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Capitol lucrări</w:t>
            </w:r>
          </w:p>
        </w:tc>
        <w:tc>
          <w:tcPr>
            <w:tcW w:w="2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E133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de ofertare (lei)</w:t>
            </w: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E36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Valoare lucrări executate</w:t>
            </w:r>
          </w:p>
          <w:p w14:paraId="6A55A56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(lei)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AA2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Rest de executat</w:t>
            </w:r>
          </w:p>
        </w:tc>
      </w:tr>
      <w:tr w:rsidR="00E61AD7" w:rsidRPr="00220195" w14:paraId="42D47B92" w14:textId="77777777" w:rsidTr="00E61A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990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58D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0BE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Preț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5173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C70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A29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Preț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AAD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TVA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ADA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04C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Preț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A62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TVA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2DC9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</w:tr>
      <w:tr w:rsidR="00E61AD7" w:rsidRPr="00220195" w14:paraId="39E3B2BC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5622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Cap.2 din devizul general</w:t>
            </w:r>
          </w:p>
        </w:tc>
      </w:tr>
      <w:tr w:rsidR="00E61AD7" w:rsidRPr="00220195" w14:paraId="42F7CAC0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A93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……..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8C4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A19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F17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7DF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B85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9C6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58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404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BC2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FDE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625DA616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A070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 xml:space="preserve">Cap. 4 din Devizul general </w:t>
            </w:r>
          </w:p>
        </w:tc>
      </w:tr>
      <w:tr w:rsidR="00E61AD7" w:rsidRPr="00220195" w14:paraId="0F751A5B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9797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Linia 4.1</w:t>
            </w:r>
          </w:p>
        </w:tc>
      </w:tr>
      <w:tr w:rsidR="00E61AD7" w:rsidRPr="00220195" w14:paraId="7478390B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C5E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65F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AB4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372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B3B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F1F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121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38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E70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5D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2AF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54E6C37B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49B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Linia 4.2</w:t>
            </w:r>
          </w:p>
        </w:tc>
      </w:tr>
      <w:tr w:rsidR="00E61AD7" w:rsidRPr="00220195" w14:paraId="78540B83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2E2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B02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E3C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A0C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020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82D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5A7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D56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BDC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5F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B55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095D999E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A30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Linia 4.3</w:t>
            </w:r>
          </w:p>
        </w:tc>
      </w:tr>
      <w:tr w:rsidR="00E61AD7" w:rsidRPr="00220195" w14:paraId="5432E16B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AF3D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C78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CEB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3A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336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A8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13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3AC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86F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956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7AB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4B97BFE4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AF4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lastRenderedPageBreak/>
              <w:t>Linia 4.4</w:t>
            </w:r>
          </w:p>
        </w:tc>
      </w:tr>
      <w:tr w:rsidR="00E61AD7" w:rsidRPr="00220195" w14:paraId="06D4EA38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95A0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B45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5E90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D50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A12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F15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7BD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836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DFC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1CB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B9B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34F71870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A0B0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Cap. 5 din Devizul general</w:t>
            </w:r>
          </w:p>
        </w:tc>
      </w:tr>
      <w:tr w:rsidR="00E61AD7" w:rsidRPr="00220195" w14:paraId="468814C2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604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Linia 5.1.1</w:t>
            </w:r>
          </w:p>
        </w:tc>
      </w:tr>
      <w:tr w:rsidR="00E61AD7" w:rsidRPr="00220195" w14:paraId="5279683C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1257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97D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4F6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E7B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A51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00A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E16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2B5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C3A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F09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FF4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29CB90E4" w14:textId="77777777" w:rsidTr="00E61AD7">
        <w:tc>
          <w:tcPr>
            <w:tcW w:w="954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096F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Linia 5.1.2</w:t>
            </w:r>
          </w:p>
        </w:tc>
      </w:tr>
      <w:tr w:rsidR="00E61AD7" w:rsidRPr="00220195" w14:paraId="02693A8A" w14:textId="77777777" w:rsidTr="00E61AD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3F8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……..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A4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A0F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2D5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893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54B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20E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AE42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F53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082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924E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39301484" w14:textId="77777777" w:rsidTr="00E61AD7"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76F58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37B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34E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45E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98E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0A1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B2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9E55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E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713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0B7881A6" w14:textId="77777777" w:rsidTr="00E61AD7">
        <w:tc>
          <w:tcPr>
            <w:tcW w:w="17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FE04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AB7F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13C5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5218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5551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F6ED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CDDA4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FAFBF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6240E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1F59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  <w:tr w:rsidR="00E61AD7" w:rsidRPr="00220195" w14:paraId="425B2764" w14:textId="77777777" w:rsidTr="00E61AD7">
        <w:tc>
          <w:tcPr>
            <w:tcW w:w="9543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2912693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Contract de lucrări nr/data    - valoare totală                                   -     ………….……lei (inclusiv TVA)</w:t>
            </w:r>
          </w:p>
        </w:tc>
      </w:tr>
      <w:tr w:rsidR="00E61AD7" w:rsidRPr="00220195" w14:paraId="13620B08" w14:textId="77777777" w:rsidTr="00E61AD7">
        <w:tc>
          <w:tcPr>
            <w:tcW w:w="9543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3E02FAF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Suplimentări de valoare  (potrivit anexei modificărilor la contract) -   ……………….. lei (inclusiv TVA)</w:t>
            </w:r>
          </w:p>
        </w:tc>
      </w:tr>
      <w:tr w:rsidR="00E61AD7" w:rsidRPr="00220195" w14:paraId="12FABC2E" w14:textId="77777777" w:rsidTr="00E61AD7">
        <w:tc>
          <w:tcPr>
            <w:tcW w:w="5889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E1B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365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DD8D89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……………….. lei (inclusiv TVA)</w:t>
            </w:r>
          </w:p>
        </w:tc>
      </w:tr>
      <w:tr w:rsidR="00E61AD7" w:rsidRPr="00220195" w14:paraId="2CAA415E" w14:textId="77777777" w:rsidTr="00E61AD7">
        <w:tc>
          <w:tcPr>
            <w:tcW w:w="246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C8A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  <w:p w14:paraId="7FF67A5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Executant  lucrări,</w:t>
            </w:r>
          </w:p>
          <w:p w14:paraId="2DBF4740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(semnătura, ștampila, data)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D2337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BAF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  <w:p w14:paraId="54FD623B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  <w:p w14:paraId="17AE5CBC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Diriginte șantier,</w:t>
            </w:r>
          </w:p>
          <w:p w14:paraId="17284FF9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(semnătura, ștampila, data)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0B55D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8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8A6336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  <w:p w14:paraId="3A0CF1D3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  <w:p w14:paraId="1DA5FD7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Beneficiar,</w:t>
            </w:r>
          </w:p>
          <w:p w14:paraId="03F9F24A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  <w:r w:rsidRPr="00220195">
              <w:rPr>
                <w:rFonts w:asciiTheme="minorHAnsi" w:hAnsiTheme="minorHAnsi" w:cstheme="minorHAnsi"/>
              </w:rPr>
              <w:t>(semnătura, ștampila, data)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14:paraId="26D0A081" w14:textId="77777777" w:rsidR="00E61AD7" w:rsidRPr="00220195" w:rsidRDefault="00E61AD7" w:rsidP="00E61AD7">
            <w:pPr>
              <w:rPr>
                <w:rFonts w:asciiTheme="minorHAnsi" w:hAnsiTheme="minorHAnsi" w:cstheme="minorHAnsi"/>
              </w:rPr>
            </w:pPr>
          </w:p>
        </w:tc>
      </w:tr>
    </w:tbl>
    <w:p w14:paraId="1A9A7816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32FD9BAA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4649A106" w14:textId="77777777" w:rsidR="00E61AD7" w:rsidRPr="00220195" w:rsidRDefault="00E61AD7" w:rsidP="00E61AD7">
      <w:pPr>
        <w:numPr>
          <w:ilvl w:val="0"/>
          <w:numId w:val="19"/>
        </w:numPr>
        <w:rPr>
          <w:rFonts w:asciiTheme="minorHAnsi" w:hAnsiTheme="minorHAnsi" w:cstheme="minorHAnsi"/>
          <w:b/>
        </w:rPr>
      </w:pPr>
      <w:r w:rsidRPr="00220195">
        <w:rPr>
          <w:rFonts w:asciiTheme="minorHAnsi" w:hAnsiTheme="minorHAnsi" w:cstheme="minorHAnsi"/>
          <w:b/>
        </w:rPr>
        <w:t>Lista modificărilor la contract</w:t>
      </w:r>
    </w:p>
    <w:p w14:paraId="11B33BF9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Contract de lucrări nr. ….   din data de ………….</w:t>
      </w:r>
    </w:p>
    <w:p w14:paraId="24107C4D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Durata inițială …….. luni ( de la data de …………. până la data de ……………..)</w:t>
      </w:r>
    </w:p>
    <w:p w14:paraId="277D5C55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0F4BF1DD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6F8A5B9D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Acte adiționale: NU</w:t>
      </w:r>
    </w:p>
    <w:p w14:paraId="29E975F2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              SAU DA, respectiv  Act adițional nr. ….   din data de ………….</w:t>
      </w:r>
      <w:r w:rsidRPr="00220195">
        <w:rPr>
          <w:rFonts w:asciiTheme="minorHAnsi" w:hAnsiTheme="minorHAnsi" w:cstheme="minorHAnsi"/>
          <w:i/>
        </w:rPr>
        <w:t xml:space="preserve"> (se vor enumera, în ordine cronologică toate actele adiționale semnate până la data depunerii cererii de finanțare)</w:t>
      </w:r>
    </w:p>
    <w:p w14:paraId="7C5E8B91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NR-uri: NU</w:t>
      </w:r>
    </w:p>
    <w:p w14:paraId="521D44E4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       sau DA, respectiv  NR   din data de ………….</w:t>
      </w:r>
      <w:r w:rsidRPr="00220195">
        <w:rPr>
          <w:rFonts w:asciiTheme="minorHAnsi" w:hAnsiTheme="minorHAnsi" w:cstheme="minorHAnsi"/>
          <w:i/>
        </w:rPr>
        <w:t xml:space="preserve"> (se vor enumera, în ordine cronologică toate NR-urile existente până la data depunerii cererii de finanțare)</w:t>
      </w:r>
    </w:p>
    <w:p w14:paraId="47E8CB8D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NCS-uri: NU</w:t>
      </w:r>
    </w:p>
    <w:p w14:paraId="48D5A934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sau DA, respectiv  NCS   din data de ………….</w:t>
      </w:r>
      <w:r w:rsidRPr="00220195">
        <w:rPr>
          <w:rFonts w:asciiTheme="minorHAnsi" w:hAnsiTheme="minorHAnsi" w:cstheme="minorHAnsi"/>
          <w:i/>
        </w:rPr>
        <w:t xml:space="preserve"> (se vor enumera, în ordine cronologică toate NCS-urile existente până la data depunerii cererii de finanțare)</w:t>
      </w:r>
    </w:p>
    <w:p w14:paraId="47C90695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Ordin de începere a lucrărilor ….   din data de ………….</w:t>
      </w:r>
    </w:p>
    <w:p w14:paraId="060E620A" w14:textId="77777777" w:rsidR="00E61AD7" w:rsidRPr="00220195" w:rsidRDefault="00E61AD7" w:rsidP="00E61AD7">
      <w:pPr>
        <w:numPr>
          <w:ilvl w:val="0"/>
          <w:numId w:val="22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Ordin de sistare: NU</w:t>
      </w:r>
    </w:p>
    <w:p w14:paraId="70D3E04A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sau DA, nr. ….   din data de ………….</w:t>
      </w:r>
    </w:p>
    <w:p w14:paraId="0B505BBD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24DC2805" w14:textId="77777777" w:rsidR="00E61AD7" w:rsidRPr="00220195" w:rsidRDefault="00E61AD7" w:rsidP="00E61AD7">
      <w:pPr>
        <w:numPr>
          <w:ilvl w:val="0"/>
          <w:numId w:val="19"/>
        </w:numPr>
        <w:rPr>
          <w:rFonts w:asciiTheme="minorHAnsi" w:hAnsiTheme="minorHAnsi" w:cstheme="minorHAnsi"/>
          <w:b/>
        </w:rPr>
      </w:pPr>
      <w:r w:rsidRPr="00220195">
        <w:rPr>
          <w:rFonts w:asciiTheme="minorHAnsi" w:hAnsiTheme="minorHAnsi" w:cstheme="minorHAnsi"/>
          <w:b/>
        </w:rPr>
        <w:t>Elemente ilustrative ale lucrărilor executate (fotografii)</w:t>
      </w:r>
    </w:p>
    <w:p w14:paraId="2CF810CC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43A938CD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Data întocmirii raportului</w:t>
      </w:r>
    </w:p>
    <w:p w14:paraId="4DF4F061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48B6A642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221516D5" w14:textId="77777777" w:rsidR="00E61AD7" w:rsidRPr="00220195" w:rsidRDefault="00E61AD7" w:rsidP="00E61AD7">
      <w:pPr>
        <w:numPr>
          <w:ilvl w:val="0"/>
          <w:numId w:val="17"/>
        </w:numPr>
        <w:rPr>
          <w:rFonts w:asciiTheme="minorHAnsi" w:hAnsiTheme="minorHAnsi" w:cstheme="minorHAnsi"/>
          <w:b/>
          <w:bCs/>
        </w:rPr>
      </w:pPr>
      <w:r w:rsidRPr="00220195">
        <w:rPr>
          <w:rFonts w:asciiTheme="minorHAnsi" w:hAnsiTheme="minorHAnsi" w:cstheme="minorHAnsi"/>
          <w:b/>
          <w:bCs/>
        </w:rPr>
        <w:lastRenderedPageBreak/>
        <w:t>Asumarea raportului</w:t>
      </w:r>
    </w:p>
    <w:p w14:paraId="1E19AF97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Subsemnații,</w:t>
      </w:r>
    </w:p>
    <w:p w14:paraId="5A71EEE6" w14:textId="77777777" w:rsidR="00E61AD7" w:rsidRPr="00220195" w:rsidRDefault="00E61AD7" w:rsidP="00E61AD7">
      <w:pPr>
        <w:numPr>
          <w:ilvl w:val="0"/>
          <w:numId w:val="20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&lt;</w:t>
      </w:r>
      <w:r w:rsidRPr="00220195">
        <w:rPr>
          <w:rFonts w:asciiTheme="minorHAnsi" w:hAnsiTheme="minorHAnsi" w:cstheme="minorHAnsi"/>
          <w:i/>
        </w:rPr>
        <w:t xml:space="preserve">numele </w:t>
      </w:r>
      <w:proofErr w:type="spellStart"/>
      <w:r w:rsidRPr="00220195">
        <w:rPr>
          <w:rFonts w:asciiTheme="minorHAnsi" w:hAnsiTheme="minorHAnsi" w:cstheme="minorHAnsi"/>
          <w:i/>
        </w:rPr>
        <w:t>şi</w:t>
      </w:r>
      <w:proofErr w:type="spellEnd"/>
      <w:r w:rsidRPr="00220195">
        <w:rPr>
          <w:rFonts w:asciiTheme="minorHAnsi" w:hAnsiTheme="minorHAnsi" w:cstheme="minorHAnsi"/>
          <w:i/>
        </w:rPr>
        <w:t xml:space="preserve"> prenumele reprezentantului legal al solicitantului, astfel cum acesta apare în BI/CI</w:t>
      </w:r>
      <w:r w:rsidRPr="00220195">
        <w:rPr>
          <w:rFonts w:asciiTheme="minorHAnsi" w:hAnsiTheme="minorHAnsi" w:cstheme="minorHAnsi"/>
        </w:rPr>
        <w:t>&gt;, posesor al BI/CI seria &lt;……&gt; nr. &lt;…………&gt;, eliberat/ă de &lt;……………&gt;,  CNP &lt;…………&gt;, în calitate de &lt;</w:t>
      </w:r>
      <w:r w:rsidRPr="00220195">
        <w:rPr>
          <w:rFonts w:asciiTheme="minorHAnsi" w:hAnsiTheme="minorHAnsi" w:cstheme="minorHAnsi"/>
          <w:i/>
        </w:rPr>
        <w:t>funcția</w:t>
      </w:r>
      <w:r w:rsidRPr="00220195">
        <w:rPr>
          <w:rFonts w:asciiTheme="minorHAnsi" w:hAnsiTheme="minorHAnsi" w:cstheme="minorHAnsi"/>
        </w:rPr>
        <w:t>&gt; al &lt;</w:t>
      </w:r>
      <w:r w:rsidRPr="00220195">
        <w:rPr>
          <w:rFonts w:asciiTheme="minorHAnsi" w:hAnsiTheme="minorHAnsi" w:cstheme="minorHAnsi"/>
          <w:i/>
        </w:rPr>
        <w:t>denumirea UAT</w:t>
      </w:r>
      <w:r w:rsidRPr="00220195">
        <w:rPr>
          <w:rFonts w:asciiTheme="minorHAnsi" w:hAnsiTheme="minorHAnsi" w:cstheme="minorHAnsi"/>
        </w:rPr>
        <w:t xml:space="preserve">&gt;, </w:t>
      </w:r>
    </w:p>
    <w:p w14:paraId="5FE6CC7D" w14:textId="77777777" w:rsidR="00E61AD7" w:rsidRPr="00220195" w:rsidRDefault="00E61AD7" w:rsidP="00E61AD7">
      <w:pPr>
        <w:numPr>
          <w:ilvl w:val="0"/>
          <w:numId w:val="20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&lt;</w:t>
      </w:r>
      <w:r w:rsidRPr="00220195">
        <w:rPr>
          <w:rFonts w:asciiTheme="minorHAnsi" w:hAnsiTheme="minorHAnsi" w:cstheme="minorHAnsi"/>
          <w:i/>
        </w:rPr>
        <w:t xml:space="preserve">numele </w:t>
      </w:r>
      <w:proofErr w:type="spellStart"/>
      <w:r w:rsidRPr="00220195">
        <w:rPr>
          <w:rFonts w:asciiTheme="minorHAnsi" w:hAnsiTheme="minorHAnsi" w:cstheme="minorHAnsi"/>
          <w:i/>
        </w:rPr>
        <w:t>şi</w:t>
      </w:r>
      <w:proofErr w:type="spellEnd"/>
      <w:r w:rsidRPr="00220195">
        <w:rPr>
          <w:rFonts w:asciiTheme="minorHAnsi" w:hAnsiTheme="minorHAnsi" w:cstheme="minorHAnsi"/>
          <w:i/>
        </w:rPr>
        <w:t xml:space="preserve"> prenumele dirigintelui de șantier/reprezentantului legal al dirigintelui de șantier, astfel cum acesta apare în BI/CI</w:t>
      </w:r>
      <w:r w:rsidRPr="00220195">
        <w:rPr>
          <w:rFonts w:asciiTheme="minorHAnsi" w:hAnsiTheme="minorHAnsi" w:cstheme="minorHAnsi"/>
        </w:rPr>
        <w:t>&gt;, posesor al BI/CI seria &lt;……&gt; nr. &lt;…………&gt;, eliberat/ă de &lt;……………&gt;,  CNP &lt;…………&gt;, în calitate de &lt;</w:t>
      </w:r>
      <w:r w:rsidRPr="00220195">
        <w:rPr>
          <w:rFonts w:asciiTheme="minorHAnsi" w:hAnsiTheme="minorHAnsi" w:cstheme="minorHAnsi"/>
          <w:i/>
        </w:rPr>
        <w:t>funcția</w:t>
      </w:r>
      <w:r w:rsidRPr="00220195">
        <w:rPr>
          <w:rFonts w:asciiTheme="minorHAnsi" w:hAnsiTheme="minorHAnsi" w:cstheme="minorHAnsi"/>
        </w:rPr>
        <w:t>&gt; (dacă este cazul) al &lt;</w:t>
      </w:r>
      <w:r w:rsidRPr="00220195">
        <w:rPr>
          <w:rFonts w:asciiTheme="minorHAnsi" w:hAnsiTheme="minorHAnsi" w:cstheme="minorHAnsi"/>
          <w:i/>
        </w:rPr>
        <w:t>denumirea dirigintelui de șantier</w:t>
      </w:r>
      <w:r w:rsidRPr="00220195">
        <w:rPr>
          <w:rFonts w:asciiTheme="minorHAnsi" w:hAnsiTheme="minorHAnsi" w:cstheme="minorHAnsi"/>
        </w:rPr>
        <w:t xml:space="preserve">&gt;, </w:t>
      </w:r>
    </w:p>
    <w:p w14:paraId="343FB692" w14:textId="77777777" w:rsidR="00E61AD7" w:rsidRPr="00220195" w:rsidRDefault="00E61AD7" w:rsidP="00E61AD7">
      <w:pPr>
        <w:numPr>
          <w:ilvl w:val="0"/>
          <w:numId w:val="20"/>
        </w:num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&lt; </w:t>
      </w:r>
      <w:r w:rsidRPr="00220195">
        <w:rPr>
          <w:rFonts w:asciiTheme="minorHAnsi" w:hAnsiTheme="minorHAnsi" w:cstheme="minorHAnsi"/>
          <w:i/>
        </w:rPr>
        <w:t xml:space="preserve">numele </w:t>
      </w:r>
      <w:proofErr w:type="spellStart"/>
      <w:r w:rsidRPr="00220195">
        <w:rPr>
          <w:rFonts w:asciiTheme="minorHAnsi" w:hAnsiTheme="minorHAnsi" w:cstheme="minorHAnsi"/>
          <w:i/>
        </w:rPr>
        <w:t>şi</w:t>
      </w:r>
      <w:proofErr w:type="spellEnd"/>
      <w:r w:rsidRPr="00220195">
        <w:rPr>
          <w:rFonts w:asciiTheme="minorHAnsi" w:hAnsiTheme="minorHAnsi" w:cstheme="minorHAnsi"/>
          <w:i/>
        </w:rPr>
        <w:t xml:space="preserve"> prenumele reprezentantului legal al constructorului, astfel cum acesta apare în BI/CI</w:t>
      </w:r>
      <w:r w:rsidRPr="00220195">
        <w:rPr>
          <w:rFonts w:asciiTheme="minorHAnsi" w:hAnsiTheme="minorHAnsi" w:cstheme="minorHAnsi"/>
        </w:rPr>
        <w:t>&gt;, posesor al BI/CI seria &lt;……&gt; nr. &lt;…………&gt;, eliberat/ă de &lt;……………&gt;,  CNP &lt;…………&gt;, în calitate de &lt;</w:t>
      </w:r>
      <w:r w:rsidRPr="00220195">
        <w:rPr>
          <w:rFonts w:asciiTheme="minorHAnsi" w:hAnsiTheme="minorHAnsi" w:cstheme="minorHAnsi"/>
          <w:i/>
        </w:rPr>
        <w:t>funcția</w:t>
      </w:r>
      <w:r w:rsidRPr="00220195">
        <w:rPr>
          <w:rFonts w:asciiTheme="minorHAnsi" w:hAnsiTheme="minorHAnsi" w:cstheme="minorHAnsi"/>
        </w:rPr>
        <w:t>&gt; al &lt;</w:t>
      </w:r>
      <w:r w:rsidRPr="00220195">
        <w:rPr>
          <w:rFonts w:asciiTheme="minorHAnsi" w:hAnsiTheme="minorHAnsi" w:cstheme="minorHAnsi"/>
          <w:i/>
        </w:rPr>
        <w:t>denumirea constructorului</w:t>
      </w:r>
      <w:r w:rsidRPr="00220195">
        <w:rPr>
          <w:rFonts w:asciiTheme="minorHAnsi" w:hAnsiTheme="minorHAnsi" w:cstheme="minorHAnsi"/>
        </w:rPr>
        <w:t xml:space="preserve">&gt;, </w:t>
      </w:r>
    </w:p>
    <w:p w14:paraId="0B4BCCBE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75FA565C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cunoscând că falsul în declarații este pedepsit de legea penală, conform prevederilor din Codul Penal, declarăm în solidar, pe propria răspundere, că informațiile furnizate sunt complete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corecte în fiecare detaliu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înțelegem că AMPR Centru are dreptul de a solicita, în scopul verificării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confirmării declarațiilor, situațiilor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documentelor care însoțesc prezentul raport, orice informații suplimentare cu privire la aspectele menționate în cadrul prezentului raport.</w:t>
      </w:r>
    </w:p>
    <w:p w14:paraId="1FCFF040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07407F3A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Subsemnații autorizăm prin prezenta orice instituție, sau alte persoane juridice să furnizeze informații reprezentanților autorizați ai AMPR Centru cu privire la orice aspect în legătură cu </w:t>
      </w:r>
      <w:r w:rsidRPr="00220195">
        <w:rPr>
          <w:rFonts w:asciiTheme="minorHAnsi" w:hAnsiTheme="minorHAnsi" w:cstheme="minorHAnsi"/>
          <w:b/>
          <w:bCs/>
        </w:rPr>
        <w:t>execuția investiției</w:t>
      </w:r>
      <w:r w:rsidRPr="00220195">
        <w:rPr>
          <w:rFonts w:asciiTheme="minorHAnsi" w:hAnsiTheme="minorHAnsi" w:cstheme="minorHAnsi"/>
        </w:rPr>
        <w:t>.</w:t>
      </w:r>
    </w:p>
    <w:p w14:paraId="505D7B7B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Subsemnații declarăm că înțelegem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acceptăm că furnizarea deliberată, către AMPR Centru, de date incorecte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/sau incomplete în legătură cu circumstanțele de mai sus poate conduce la excluderea proiectului din prezentul proces de selecție pentru acordarea finanțării nerambursabile </w:t>
      </w:r>
      <w:proofErr w:type="spellStart"/>
      <w:r w:rsidRPr="00220195">
        <w:rPr>
          <w:rFonts w:asciiTheme="minorHAnsi" w:hAnsiTheme="minorHAnsi" w:cstheme="minorHAnsi"/>
        </w:rPr>
        <w:t>şi</w:t>
      </w:r>
      <w:proofErr w:type="spellEnd"/>
      <w:r w:rsidRPr="00220195">
        <w:rPr>
          <w:rFonts w:asciiTheme="minorHAnsi" w:hAnsiTheme="minorHAnsi" w:cstheme="minorHAnsi"/>
        </w:rPr>
        <w:t xml:space="preserve"> la respingerea cererii de finanțare. </w:t>
      </w:r>
    </w:p>
    <w:p w14:paraId="2D570C5B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7F81BD65" w14:textId="7777777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SEMNĂTURI:</w:t>
      </w:r>
    </w:p>
    <w:p w14:paraId="050C95F2" w14:textId="45252647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 </w:t>
      </w:r>
    </w:p>
    <w:p w14:paraId="4EE10F79" w14:textId="760CB0CC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Reprezentantul legal                                                                                                  Reprezentantul legal</w:t>
      </w:r>
    </w:p>
    <w:p w14:paraId="2B1B7564" w14:textId="5FE780BD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 xml:space="preserve">        al beneficiarului                                     Diriginte de șantier,                               al constructorului  </w:t>
      </w:r>
    </w:p>
    <w:p w14:paraId="57734E66" w14:textId="4F42AB99" w:rsidR="00E61AD7" w:rsidRPr="00220195" w:rsidRDefault="00E61AD7" w:rsidP="00E61AD7">
      <w:pPr>
        <w:rPr>
          <w:rFonts w:asciiTheme="minorHAnsi" w:hAnsiTheme="minorHAnsi" w:cstheme="minorHAnsi"/>
        </w:rPr>
      </w:pPr>
      <w:r w:rsidRPr="00220195">
        <w:rPr>
          <w:rFonts w:asciiTheme="minorHAnsi" w:hAnsiTheme="minorHAnsi" w:cstheme="minorHAnsi"/>
        </w:rPr>
        <w:t>(semnătura, ștampila, data)                  (semnătura, ștampila, data)        (semnătura, ștampila, data)</w:t>
      </w:r>
    </w:p>
    <w:p w14:paraId="7D938D6C" w14:textId="77777777" w:rsidR="00E61AD7" w:rsidRPr="00220195" w:rsidRDefault="00E61AD7" w:rsidP="00E61AD7">
      <w:pPr>
        <w:rPr>
          <w:rFonts w:asciiTheme="minorHAnsi" w:hAnsiTheme="minorHAnsi" w:cstheme="minorHAnsi"/>
        </w:rPr>
      </w:pPr>
    </w:p>
    <w:p w14:paraId="01826342" w14:textId="77777777" w:rsidR="00E32B7C" w:rsidRPr="00220195" w:rsidRDefault="00E32B7C" w:rsidP="00E61AD7">
      <w:pPr>
        <w:rPr>
          <w:rFonts w:asciiTheme="minorHAnsi" w:hAnsiTheme="minorHAnsi" w:cstheme="minorHAnsi"/>
        </w:rPr>
      </w:pPr>
    </w:p>
    <w:sectPr w:rsidR="00E32B7C" w:rsidRPr="00220195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79875" w14:textId="77777777" w:rsidR="006F14B9" w:rsidRDefault="006F14B9">
      <w:r>
        <w:separator/>
      </w:r>
    </w:p>
  </w:endnote>
  <w:endnote w:type="continuationSeparator" w:id="0">
    <w:p w14:paraId="6C071A08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6E04B" w14:textId="77777777" w:rsidR="003717FC" w:rsidRDefault="00371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2D80495E" w14:textId="77777777">
      <w:trPr>
        <w:cantSplit/>
        <w:trHeight w:hRule="exact" w:val="340"/>
        <w:hidden/>
      </w:trPr>
      <w:tc>
        <w:tcPr>
          <w:tcW w:w="9210" w:type="dxa"/>
        </w:tcPr>
        <w:p w14:paraId="4611A1FD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2D8B688D" w14:textId="77777777" w:rsidR="00F12E7F" w:rsidRDefault="00542F08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528C428A" wp14:editId="69E1954D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299DC4" wp14:editId="6D96262B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85C17C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99DC4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D85C17C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44321C7" wp14:editId="0E73A75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8C9660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4321C7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298C9660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E75222" wp14:editId="16468532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1CAEC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3592A23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564FF33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E75222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50C1CAEC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3592A23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564FF33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2A709466" wp14:editId="3BF9E09A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36B50D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7ACC2" w14:textId="77777777" w:rsidR="00072DDE" w:rsidRDefault="00542F08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BF93338" wp14:editId="522EE5B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2EF5B1" wp14:editId="6094763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761ACA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2EF5B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5D761ACA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A872F69" wp14:editId="6F32A16A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62455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872F69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59B62455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4674A49" wp14:editId="09997FD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E5D1A0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73A79C9F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0030742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674A49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08E5D1A0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73A79C9F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00307421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60CAA3E9" wp14:editId="58FF1A0E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F7B5F" w14:textId="77777777" w:rsidR="006F14B9" w:rsidRDefault="006F14B9">
      <w:r>
        <w:separator/>
      </w:r>
    </w:p>
  </w:footnote>
  <w:footnote w:type="continuationSeparator" w:id="0">
    <w:p w14:paraId="2825E577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3C227" w14:textId="1F2475A1" w:rsidR="003717FC" w:rsidRDefault="003717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3078A" w14:textId="54C151E4"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2CCD19" wp14:editId="11C520E9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760F4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36F50A0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2CCD19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4D9760F4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436F50A0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72AE2" w14:textId="39E19BD8"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C2A3BB9" wp14:editId="7B4228DB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3426551E" wp14:editId="3D9C279B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AA838A1" wp14:editId="129151BB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120CC"/>
    <w:multiLevelType w:val="hybridMultilevel"/>
    <w:tmpl w:val="C7E4308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967522"/>
    <w:multiLevelType w:val="hybridMultilevel"/>
    <w:tmpl w:val="D366A300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EA7E7A"/>
    <w:multiLevelType w:val="hybridMultilevel"/>
    <w:tmpl w:val="BF6E7540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A6167"/>
    <w:multiLevelType w:val="hybridMultilevel"/>
    <w:tmpl w:val="F000C8BE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753B1"/>
    <w:multiLevelType w:val="hybridMultilevel"/>
    <w:tmpl w:val="F5963296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F667544"/>
    <w:multiLevelType w:val="hybridMultilevel"/>
    <w:tmpl w:val="EDF8C5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3577C9"/>
    <w:multiLevelType w:val="hybridMultilevel"/>
    <w:tmpl w:val="39C83D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016B7"/>
    <w:multiLevelType w:val="hybridMultilevel"/>
    <w:tmpl w:val="43EAB790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B5296"/>
    <w:multiLevelType w:val="hybridMultilevel"/>
    <w:tmpl w:val="1C3EF1C8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609D2BBF"/>
    <w:multiLevelType w:val="hybridMultilevel"/>
    <w:tmpl w:val="34621B08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5DE82890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8127E5"/>
    <w:multiLevelType w:val="hybridMultilevel"/>
    <w:tmpl w:val="909AD6AA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C556E596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inorHAnsi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CC33EC1"/>
    <w:multiLevelType w:val="hybridMultilevel"/>
    <w:tmpl w:val="28FEEDF4"/>
    <w:lvl w:ilvl="0" w:tplc="2FEE3D46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5784668"/>
    <w:multiLevelType w:val="hybridMultilevel"/>
    <w:tmpl w:val="9C9A497A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070CF7"/>
    <w:multiLevelType w:val="hybridMultilevel"/>
    <w:tmpl w:val="0F768066"/>
    <w:lvl w:ilvl="0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8"/>
  </w:num>
  <w:num w:numId="5">
    <w:abstractNumId w:val="4"/>
  </w:num>
  <w:num w:numId="6">
    <w:abstractNumId w:val="14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1"/>
  </w:num>
  <w:num w:numId="12">
    <w:abstractNumId w:val="17"/>
  </w:num>
  <w:num w:numId="13">
    <w:abstractNumId w:val="12"/>
  </w:num>
  <w:num w:numId="14">
    <w:abstractNumId w:val="20"/>
  </w:num>
  <w:num w:numId="15">
    <w:abstractNumId w:val="19"/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1"/>
  </w:num>
  <w:num w:numId="20">
    <w:abstractNumId w:val="16"/>
  </w:num>
  <w:num w:numId="21">
    <w:abstractNumId w:val="10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45430"/>
    <w:rsid w:val="00072DDE"/>
    <w:rsid w:val="00080850"/>
    <w:rsid w:val="00085CCD"/>
    <w:rsid w:val="0009018B"/>
    <w:rsid w:val="00094830"/>
    <w:rsid w:val="000C2AAE"/>
    <w:rsid w:val="000C7B3F"/>
    <w:rsid w:val="000D3E06"/>
    <w:rsid w:val="0010752F"/>
    <w:rsid w:val="00110C49"/>
    <w:rsid w:val="001175F2"/>
    <w:rsid w:val="00117753"/>
    <w:rsid w:val="001357F6"/>
    <w:rsid w:val="00144BFD"/>
    <w:rsid w:val="001608DF"/>
    <w:rsid w:val="001A151C"/>
    <w:rsid w:val="001A1CBC"/>
    <w:rsid w:val="001E7D06"/>
    <w:rsid w:val="00220195"/>
    <w:rsid w:val="002649E7"/>
    <w:rsid w:val="002658B2"/>
    <w:rsid w:val="002A4DD4"/>
    <w:rsid w:val="002B3BB9"/>
    <w:rsid w:val="002E07E9"/>
    <w:rsid w:val="002F1246"/>
    <w:rsid w:val="00314461"/>
    <w:rsid w:val="003429B4"/>
    <w:rsid w:val="00351F71"/>
    <w:rsid w:val="00357B7A"/>
    <w:rsid w:val="003717FC"/>
    <w:rsid w:val="00376CFE"/>
    <w:rsid w:val="003B40BA"/>
    <w:rsid w:val="003D7B65"/>
    <w:rsid w:val="003E2E03"/>
    <w:rsid w:val="0040398D"/>
    <w:rsid w:val="004121D0"/>
    <w:rsid w:val="004123C0"/>
    <w:rsid w:val="0045419B"/>
    <w:rsid w:val="00474F02"/>
    <w:rsid w:val="004857F9"/>
    <w:rsid w:val="00494E2B"/>
    <w:rsid w:val="004A7898"/>
    <w:rsid w:val="004B6376"/>
    <w:rsid w:val="004C09CF"/>
    <w:rsid w:val="004C3F72"/>
    <w:rsid w:val="004F0B44"/>
    <w:rsid w:val="004F35A1"/>
    <w:rsid w:val="004F43E3"/>
    <w:rsid w:val="005217A5"/>
    <w:rsid w:val="00523BEA"/>
    <w:rsid w:val="00525A7B"/>
    <w:rsid w:val="00527F4F"/>
    <w:rsid w:val="00542F08"/>
    <w:rsid w:val="005566B0"/>
    <w:rsid w:val="0057715F"/>
    <w:rsid w:val="005A6B00"/>
    <w:rsid w:val="005B5311"/>
    <w:rsid w:val="005B7550"/>
    <w:rsid w:val="005C21C9"/>
    <w:rsid w:val="005C7AFF"/>
    <w:rsid w:val="005D0534"/>
    <w:rsid w:val="005E3B58"/>
    <w:rsid w:val="00643AC4"/>
    <w:rsid w:val="006507C7"/>
    <w:rsid w:val="006666A0"/>
    <w:rsid w:val="006B79B9"/>
    <w:rsid w:val="006D091F"/>
    <w:rsid w:val="006F14B9"/>
    <w:rsid w:val="007114CE"/>
    <w:rsid w:val="00713FB7"/>
    <w:rsid w:val="007165E0"/>
    <w:rsid w:val="007209E0"/>
    <w:rsid w:val="00754551"/>
    <w:rsid w:val="00771D88"/>
    <w:rsid w:val="00781F10"/>
    <w:rsid w:val="0078499E"/>
    <w:rsid w:val="007A69A6"/>
    <w:rsid w:val="007C403D"/>
    <w:rsid w:val="007C4F27"/>
    <w:rsid w:val="007C659A"/>
    <w:rsid w:val="007D6955"/>
    <w:rsid w:val="007E3375"/>
    <w:rsid w:val="00800E8E"/>
    <w:rsid w:val="00825F4A"/>
    <w:rsid w:val="00831721"/>
    <w:rsid w:val="00831806"/>
    <w:rsid w:val="00851382"/>
    <w:rsid w:val="00871F9B"/>
    <w:rsid w:val="00872BC8"/>
    <w:rsid w:val="00877634"/>
    <w:rsid w:val="0088290B"/>
    <w:rsid w:val="008B4812"/>
    <w:rsid w:val="008B66E1"/>
    <w:rsid w:val="008C26CE"/>
    <w:rsid w:val="008D1A86"/>
    <w:rsid w:val="008E7688"/>
    <w:rsid w:val="00936CF8"/>
    <w:rsid w:val="00942C36"/>
    <w:rsid w:val="0095716B"/>
    <w:rsid w:val="00964793"/>
    <w:rsid w:val="00971980"/>
    <w:rsid w:val="009A59CE"/>
    <w:rsid w:val="009C1832"/>
    <w:rsid w:val="009E5B48"/>
    <w:rsid w:val="009F711B"/>
    <w:rsid w:val="00A06DE4"/>
    <w:rsid w:val="00A329B5"/>
    <w:rsid w:val="00A3395C"/>
    <w:rsid w:val="00A34985"/>
    <w:rsid w:val="00A53771"/>
    <w:rsid w:val="00A85052"/>
    <w:rsid w:val="00AB29E6"/>
    <w:rsid w:val="00AE4990"/>
    <w:rsid w:val="00AF1FE0"/>
    <w:rsid w:val="00B15233"/>
    <w:rsid w:val="00B32D3C"/>
    <w:rsid w:val="00B43BF1"/>
    <w:rsid w:val="00B562A2"/>
    <w:rsid w:val="00BC1E6C"/>
    <w:rsid w:val="00BC2EA3"/>
    <w:rsid w:val="00BD3175"/>
    <w:rsid w:val="00BD4370"/>
    <w:rsid w:val="00C05C7A"/>
    <w:rsid w:val="00C13735"/>
    <w:rsid w:val="00C145B2"/>
    <w:rsid w:val="00C82AD1"/>
    <w:rsid w:val="00C916A3"/>
    <w:rsid w:val="00CC6C98"/>
    <w:rsid w:val="00CD3D7D"/>
    <w:rsid w:val="00CE3706"/>
    <w:rsid w:val="00CF75BA"/>
    <w:rsid w:val="00D11A49"/>
    <w:rsid w:val="00D22014"/>
    <w:rsid w:val="00D60338"/>
    <w:rsid w:val="00D81EF8"/>
    <w:rsid w:val="00D94812"/>
    <w:rsid w:val="00DA4D45"/>
    <w:rsid w:val="00DA72F6"/>
    <w:rsid w:val="00DC40F5"/>
    <w:rsid w:val="00DD113C"/>
    <w:rsid w:val="00E00F4C"/>
    <w:rsid w:val="00E26A88"/>
    <w:rsid w:val="00E31672"/>
    <w:rsid w:val="00E32B7C"/>
    <w:rsid w:val="00E41FDC"/>
    <w:rsid w:val="00E61AD7"/>
    <w:rsid w:val="00E753B1"/>
    <w:rsid w:val="00EF25AA"/>
    <w:rsid w:val="00EF6CD7"/>
    <w:rsid w:val="00F12E7F"/>
    <w:rsid w:val="00FC4BCE"/>
    <w:rsid w:val="00FD2955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5BF8736B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ListParagraph">
    <w:name w:val="List Paragraph"/>
    <w:basedOn w:val="Normal"/>
    <w:uiPriority w:val="34"/>
    <w:qFormat/>
    <w:rsid w:val="00831721"/>
    <w:pPr>
      <w:ind w:left="720"/>
      <w:contextualSpacing/>
    </w:pPr>
  </w:style>
  <w:style w:type="table" w:styleId="TableGrid">
    <w:name w:val="Table Grid"/>
    <w:basedOn w:val="TableNormal"/>
    <w:rsid w:val="00E32B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A4DD4"/>
    <w:rPr>
      <w:rFonts w:ascii="Arial Narrow" w:hAnsi="Arial Narrow"/>
      <w:sz w:val="24"/>
      <w:szCs w:val="24"/>
      <w:lang w:eastAsia="de-DE"/>
    </w:rPr>
  </w:style>
  <w:style w:type="paragraph" w:customStyle="1" w:styleId="eval">
    <w:name w:val="eval"/>
    <w:basedOn w:val="Heading3"/>
    <w:rsid w:val="00E61AD7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A4261-F536-4ACF-A51B-8A6509D2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702</TotalTime>
  <Pages>4</Pages>
  <Words>833</Words>
  <Characters>5423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6244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50</cp:revision>
  <cp:lastPrinted>2022-03-29T08:07:00Z</cp:lastPrinted>
  <dcterms:created xsi:type="dcterms:W3CDTF">2023-06-20T13:00:00Z</dcterms:created>
  <dcterms:modified xsi:type="dcterms:W3CDTF">2024-01-30T19:22:00Z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